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7D" w:rsidRDefault="0069507D" w:rsidP="0069507D">
      <w:pPr>
        <w:jc w:val="center"/>
      </w:pPr>
      <w:bookmarkStart w:id="0" w:name="_GoBack"/>
      <w:bookmarkEnd w:id="0"/>
      <w:r w:rsidRPr="0069507D">
        <w:rPr>
          <w:sz w:val="36"/>
          <w:szCs w:val="36"/>
        </w:rPr>
        <w:t>Mitteilung an die Presse</w:t>
      </w:r>
    </w:p>
    <w:p w:rsidR="0069507D" w:rsidRDefault="0069507D" w:rsidP="00E46AB3"/>
    <w:p w:rsidR="00E46AB3" w:rsidRDefault="00E46AB3" w:rsidP="00E46AB3">
      <w:pPr>
        <w:jc w:val="center"/>
      </w:pPr>
    </w:p>
    <w:p w:rsidR="00E46AB3" w:rsidRDefault="00E46AB3" w:rsidP="00E46AB3">
      <w:pPr>
        <w:jc w:val="center"/>
        <w:rPr>
          <w:sz w:val="32"/>
          <w:szCs w:val="32"/>
        </w:rPr>
      </w:pPr>
      <w:r>
        <w:rPr>
          <w:sz w:val="36"/>
          <w:szCs w:val="36"/>
        </w:rPr>
        <w:t xml:space="preserve">Das transatlantische Freihandelsabkommen TTIP- </w:t>
      </w:r>
    </w:p>
    <w:p w:rsidR="00E46AB3" w:rsidRDefault="00E46AB3" w:rsidP="00C522BF">
      <w:pPr>
        <w:spacing w:after="120"/>
        <w:jc w:val="center"/>
        <w:rPr>
          <w:sz w:val="32"/>
          <w:szCs w:val="32"/>
        </w:rPr>
      </w:pPr>
      <w:r>
        <w:rPr>
          <w:sz w:val="32"/>
          <w:szCs w:val="32"/>
        </w:rPr>
        <w:t>Informationskampagne der Starnberger Linken geht weiter.</w:t>
      </w:r>
    </w:p>
    <w:p w:rsidR="00E46AB3" w:rsidRDefault="00E46AB3" w:rsidP="00E46AB3">
      <w:pPr>
        <w:jc w:val="center"/>
        <w:rPr>
          <w:sz w:val="32"/>
          <w:szCs w:val="32"/>
        </w:rPr>
      </w:pPr>
    </w:p>
    <w:p w:rsidR="004F681D" w:rsidRDefault="00E46AB3" w:rsidP="004F681D">
      <w:pPr>
        <w:spacing w:after="120" w:line="360" w:lineRule="auto"/>
      </w:pPr>
      <w:r>
        <w:t xml:space="preserve">Am gestrigen Abend setzte der Kreisverband Starnberg der Partei </w:t>
      </w:r>
      <w:r w:rsidR="005E76C4" w:rsidRPr="009D14F8">
        <w:rPr>
          <w:color w:val="000000" w:themeColor="text1"/>
        </w:rPr>
        <w:t>DIE LINKE</w:t>
      </w:r>
      <w:r w:rsidRPr="009D14F8">
        <w:rPr>
          <w:color w:val="000000" w:themeColor="text1"/>
        </w:rPr>
        <w:t xml:space="preserve"> </w:t>
      </w:r>
      <w:r>
        <w:t>seine Reihe von Informationsveranstaltungen zu TTIP, dem transatlantischen Freihandelsabkommen zwischen der EU und den USA, fort. Nachdem bis vor kurzem dieses Thema nur absoluten Insidern bekannt war, stößt es mittlerweile auf immer breiteres Interesse in allen Gesellschaftsschichten.</w:t>
      </w:r>
    </w:p>
    <w:p w:rsidR="004F681D" w:rsidRDefault="00E345E0" w:rsidP="004F681D">
      <w:pPr>
        <w:spacing w:after="120" w:line="360" w:lineRule="auto"/>
      </w:pPr>
      <w:r w:rsidRPr="009D14F8">
        <w:rPr>
          <w:color w:val="000000" w:themeColor="text1"/>
        </w:rPr>
        <w:t xml:space="preserve">Auf der sehr gut besuchten Veranstaltung im Gasthaus „Zur Schießstätte“  </w:t>
      </w:r>
      <w:r w:rsidR="00E46AB3">
        <w:t xml:space="preserve">in Starnberg referierte dazu der Bundestagsabgeordnete und </w:t>
      </w:r>
      <w:r w:rsidR="009D14F8" w:rsidRPr="009D14F8">
        <w:rPr>
          <w:color w:val="000000" w:themeColor="text1"/>
        </w:rPr>
        <w:t>S</w:t>
      </w:r>
      <w:r w:rsidR="004F681D" w:rsidRPr="009D14F8">
        <w:rPr>
          <w:color w:val="000000" w:themeColor="text1"/>
        </w:rPr>
        <w:t>tellvertretende Fraktionsvorsitzende</w:t>
      </w:r>
      <w:r w:rsidR="00E46AB3" w:rsidRPr="009D14F8">
        <w:rPr>
          <w:color w:val="000000" w:themeColor="text1"/>
        </w:rPr>
        <w:t xml:space="preserve"> </w:t>
      </w:r>
      <w:r w:rsidR="00E46AB3">
        <w:t xml:space="preserve">der </w:t>
      </w:r>
      <w:r w:rsidR="000C6E1A">
        <w:t>Linken</w:t>
      </w:r>
      <w:r w:rsidR="00E46AB3">
        <w:t xml:space="preserve"> Klaus Ernst. Er stellte die demokratiegefährdenden Auswüchse von TTIP und insbesondere die Auswirkungen des Abkommens auf den deutschen und internationalen Arbeitsmarkt dar. Dabei schaffte er es, den aufmerksamen Zuhörern die Gefahren von TTIP  plastisch vor Augen zu führen. Die zahlreichen Besucherinnen und Besucher, von denen viele aus Interesse und ohne Mitglied der </w:t>
      </w:r>
      <w:r w:rsidR="000C6E1A">
        <w:t>Linken</w:t>
      </w:r>
      <w:r w:rsidR="00E46AB3">
        <w:t xml:space="preserve"> zu sein</w:t>
      </w:r>
      <w:r w:rsidR="005D5197">
        <w:t>,</w:t>
      </w:r>
      <w:r w:rsidR="00E46AB3">
        <w:t xml:space="preserve"> den Weg in die Schießstätte gefunden hatten, beteiligten sich anschließend rege an der Diskussion mit </w:t>
      </w:r>
      <w:r w:rsidR="005D5197" w:rsidRPr="009D14F8">
        <w:rPr>
          <w:color w:val="000000" w:themeColor="text1"/>
        </w:rPr>
        <w:t>Klaus Ernst</w:t>
      </w:r>
      <w:r w:rsidR="00E46AB3">
        <w:t>, der es verstand, dem Publikum die Wichtigkeit des Themas und die Notwendigkeit des gesamtgesellschaftlichen Widerstandes dagegen deutlich zu machen.</w:t>
      </w:r>
    </w:p>
    <w:p w:rsidR="00E46AB3" w:rsidRDefault="00FA3897" w:rsidP="00E345E0">
      <w:pPr>
        <w:spacing w:after="120" w:line="360" w:lineRule="auto"/>
      </w:pPr>
      <w:r w:rsidRPr="009D14F8">
        <w:rPr>
          <w:color w:val="000000" w:themeColor="text1"/>
        </w:rPr>
        <w:t xml:space="preserve">In den kommenden Monaten </w:t>
      </w:r>
      <w:r w:rsidR="00E46AB3" w:rsidRPr="009D14F8">
        <w:rPr>
          <w:color w:val="000000" w:themeColor="text1"/>
        </w:rPr>
        <w:t xml:space="preserve">wird </w:t>
      </w:r>
      <w:r w:rsidRPr="009D14F8">
        <w:rPr>
          <w:color w:val="000000" w:themeColor="text1"/>
        </w:rPr>
        <w:t>der Kreisverband Starnberg</w:t>
      </w:r>
      <w:r w:rsidR="00E46AB3" w:rsidRPr="009D14F8">
        <w:rPr>
          <w:color w:val="000000" w:themeColor="text1"/>
        </w:rPr>
        <w:t xml:space="preserve"> </w:t>
      </w:r>
      <w:r w:rsidR="00E46AB3">
        <w:t>weitere Facetten und Aspekte dieses mehr als wichtigen Themas aufgreifen. So referiert am 29.9. um 19 Uhr der Bundestagsabgeordnete Harald Weinberg zum Thema „Die Wirkung de</w:t>
      </w:r>
      <w:r>
        <w:t>s</w:t>
      </w:r>
      <w:r w:rsidR="00E46AB3">
        <w:t xml:space="preserve"> Freihandelsabkommens TTIP auf das deutsche Gesundheitswesen“. Abgeschlossen wird die Vortragsreihe am 17.11. um 19 Uhr mit einem Referat der Bundestagsabgeordneten und umweltpolitischen Sprecherin der </w:t>
      </w:r>
      <w:r w:rsidR="005E76C4">
        <w:t>L</w:t>
      </w:r>
      <w:r w:rsidR="000C6E1A">
        <w:t>inken</w:t>
      </w:r>
      <w:r w:rsidR="00E46AB3">
        <w:t xml:space="preserve"> im Bundestag Eva Bulling-Schröter zum Thema „Auswirkungen des Freihandelsabkommens TTIP auf die Umweltpolitik.“</w:t>
      </w:r>
    </w:p>
    <w:p w:rsidR="00E46AB3" w:rsidRDefault="00E46AB3" w:rsidP="00E46AB3">
      <w:pPr>
        <w:spacing w:line="360" w:lineRule="auto"/>
      </w:pPr>
      <w:r>
        <w:t xml:space="preserve">Zu diesen Veranstaltungen sind alle interessierten Bürger ins Gasthaus </w:t>
      </w:r>
      <w:r w:rsidR="00B8514A">
        <w:t>„Z</w:t>
      </w:r>
      <w:r>
        <w:t>ur Schießstätte</w:t>
      </w:r>
      <w:r w:rsidR="00B8514A">
        <w:t>“</w:t>
      </w:r>
      <w:r>
        <w:t xml:space="preserve"> eingeladen, auch wenn sie sich vielleicht ansonsten nicht auf der Linie der Linkspartei sehen. </w:t>
      </w:r>
    </w:p>
    <w:p w:rsidR="005B54E4" w:rsidRDefault="005B54E4" w:rsidP="00E46AB3">
      <w:pPr>
        <w:spacing w:line="360" w:lineRule="auto"/>
      </w:pPr>
    </w:p>
    <w:p w:rsidR="005B54E4" w:rsidRDefault="005B54E4" w:rsidP="005B54E4">
      <w:r>
        <w:t>Starnberg, 22.7.2014</w:t>
      </w:r>
    </w:p>
    <w:p w:rsidR="005B54E4" w:rsidRDefault="005B54E4" w:rsidP="00E46AB3">
      <w:pPr>
        <w:spacing w:line="360" w:lineRule="auto"/>
      </w:pPr>
    </w:p>
    <w:p w:rsidR="00D87807" w:rsidRDefault="00C522BF">
      <w:r>
        <w:rPr>
          <w:noProof/>
          <w:lang w:eastAsia="de-DE" w:bidi="ar-SA"/>
        </w:rPr>
        <w:drawing>
          <wp:inline distT="0" distB="0" distL="0" distR="0">
            <wp:extent cx="5760720" cy="3987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07-21 19-57-53 Z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987800"/>
                    </a:xfrm>
                    <a:prstGeom prst="rect">
                      <a:avLst/>
                    </a:prstGeom>
                  </pic:spPr>
                </pic:pic>
              </a:graphicData>
            </a:graphic>
          </wp:inline>
        </w:drawing>
      </w:r>
    </w:p>
    <w:p w:rsidR="00C522BF" w:rsidRDefault="00C522BF"/>
    <w:p w:rsidR="00C522BF" w:rsidRDefault="00C522BF">
      <w:r>
        <w:t>Klaus Ernst (Mitte), Sieglinde Knöchner, Volker Stein</w:t>
      </w:r>
    </w:p>
    <w:p w:rsidR="00D3698A" w:rsidRDefault="00D3698A"/>
    <w:p w:rsidR="00D3698A" w:rsidRDefault="00D3698A"/>
    <w:p w:rsidR="00D3698A" w:rsidRDefault="00D3698A"/>
    <w:p w:rsidR="00D3698A" w:rsidRPr="00D3698A" w:rsidRDefault="00D3698A" w:rsidP="00D3698A">
      <w:pPr>
        <w:widowControl/>
        <w:suppressAutoHyphens w:val="0"/>
        <w:spacing w:after="160" w:line="259" w:lineRule="auto"/>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Im Auftrag des Vorstands:</w:t>
      </w:r>
    </w:p>
    <w:p w:rsidR="00D3698A" w:rsidRPr="00D3698A" w:rsidRDefault="00D3698A" w:rsidP="00D3698A">
      <w:pPr>
        <w:widowControl/>
        <w:suppressAutoHyphens w:val="0"/>
        <w:rPr>
          <w:rFonts w:eastAsiaTheme="minorHAnsi" w:cs="Times New Roman"/>
          <w:kern w:val="0"/>
          <w:lang w:eastAsia="de-DE" w:bidi="ar-SA"/>
        </w:rPr>
      </w:pPr>
      <w:r w:rsidRPr="00D3698A">
        <w:rPr>
          <w:rFonts w:ascii="Arial" w:eastAsiaTheme="minorHAnsi" w:hAnsi="Arial" w:cs="Arial"/>
          <w:kern w:val="0"/>
          <w:sz w:val="20"/>
          <w:szCs w:val="20"/>
          <w:lang w:eastAsia="de-DE" w:bidi="ar-SA"/>
        </w:rPr>
        <w:t>Dr. Volker Stein</w:t>
      </w:r>
      <w:r w:rsidRPr="00D3698A">
        <w:rPr>
          <w:rFonts w:ascii="Arial" w:eastAsiaTheme="minorHAnsi" w:hAnsi="Arial" w:cs="Arial"/>
          <w:kern w:val="0"/>
          <w:sz w:val="20"/>
          <w:szCs w:val="20"/>
          <w:lang w:eastAsia="de-DE" w:bidi="ar-SA"/>
        </w:rPr>
        <w:br/>
      </w:r>
      <w:r w:rsidRPr="00D3698A">
        <w:rPr>
          <w:rFonts w:ascii="Arial" w:eastAsiaTheme="minorHAnsi" w:hAnsi="Arial" w:cs="Arial"/>
          <w:kern w:val="0"/>
          <w:sz w:val="16"/>
          <w:szCs w:val="16"/>
          <w:lang w:eastAsia="de-DE" w:bidi="ar-SA"/>
        </w:rPr>
        <w:t>Stellvertretender Sprecher</w:t>
      </w:r>
      <w:r w:rsidRPr="00D3698A">
        <w:rPr>
          <w:rFonts w:ascii="Arial" w:eastAsiaTheme="minorHAnsi" w:hAnsi="Arial" w:cs="Arial"/>
          <w:kern w:val="0"/>
          <w:sz w:val="16"/>
          <w:szCs w:val="16"/>
          <w:lang w:eastAsia="de-DE" w:bidi="ar-SA"/>
        </w:rPr>
        <w:br/>
        <w:t>Kreisverband Starnberg</w:t>
      </w:r>
      <w:r w:rsidRPr="00D3698A">
        <w:rPr>
          <w:rFonts w:ascii="Arial" w:eastAsiaTheme="minorHAnsi" w:hAnsi="Arial" w:cs="Arial"/>
          <w:kern w:val="0"/>
          <w:sz w:val="16"/>
          <w:szCs w:val="16"/>
          <w:lang w:eastAsia="de-DE" w:bidi="ar-SA"/>
        </w:rPr>
        <w:br/>
        <w:t>DIE LINKE</w:t>
      </w:r>
    </w:p>
    <w:p w:rsidR="00D3698A" w:rsidRPr="00D3698A" w:rsidRDefault="00D3698A" w:rsidP="00D3698A">
      <w:pPr>
        <w:widowControl/>
        <w:suppressAutoHyphens w:val="0"/>
        <w:spacing w:after="160" w:line="259" w:lineRule="auto"/>
        <w:rPr>
          <w:rFonts w:asciiTheme="minorHAnsi" w:eastAsiaTheme="minorHAnsi" w:hAnsiTheme="minorHAnsi" w:cstheme="minorBidi"/>
          <w:kern w:val="0"/>
          <w:sz w:val="22"/>
          <w:szCs w:val="22"/>
          <w:lang w:eastAsia="en-US" w:bidi="ar-SA"/>
        </w:rPr>
      </w:pPr>
      <w:r w:rsidRPr="00D3698A">
        <w:rPr>
          <w:rFonts w:ascii="Arial" w:eastAsiaTheme="minorHAnsi" w:hAnsi="Arial" w:cs="Arial"/>
          <w:kern w:val="0"/>
          <w:sz w:val="16"/>
          <w:szCs w:val="16"/>
          <w:lang w:eastAsia="en-US" w:bidi="ar-SA"/>
        </w:rPr>
        <w:t>Ulrichstraße 13</w:t>
      </w:r>
      <w:r w:rsidRPr="00D3698A">
        <w:rPr>
          <w:rFonts w:ascii="Arial" w:eastAsiaTheme="minorHAnsi" w:hAnsi="Arial" w:cs="Arial"/>
          <w:kern w:val="0"/>
          <w:sz w:val="16"/>
          <w:szCs w:val="16"/>
          <w:lang w:eastAsia="en-US" w:bidi="ar-SA"/>
        </w:rPr>
        <w:br/>
        <w:t>82343 Pöcking</w:t>
      </w:r>
      <w:r w:rsidRPr="00D3698A">
        <w:rPr>
          <w:rFonts w:ascii="Arial" w:eastAsiaTheme="minorHAnsi" w:hAnsi="Arial" w:cs="Arial"/>
          <w:kern w:val="0"/>
          <w:sz w:val="16"/>
          <w:szCs w:val="16"/>
          <w:lang w:eastAsia="en-US" w:bidi="ar-SA"/>
        </w:rPr>
        <w:br/>
      </w:r>
      <w:hyperlink r:id="rId8" w:history="1">
        <w:r w:rsidRPr="00D3698A">
          <w:rPr>
            <w:rFonts w:ascii="Arial" w:eastAsiaTheme="minorHAnsi" w:hAnsi="Arial" w:cs="Arial"/>
            <w:color w:val="0000FF"/>
            <w:kern w:val="0"/>
            <w:sz w:val="16"/>
            <w:szCs w:val="16"/>
            <w:u w:val="single"/>
            <w:lang w:eastAsia="en-US" w:bidi="ar-SA"/>
          </w:rPr>
          <w:t>stein.volker@gmx.de</w:t>
        </w:r>
      </w:hyperlink>
      <w:r w:rsidRPr="00D3698A">
        <w:rPr>
          <w:rFonts w:ascii="Arial" w:eastAsiaTheme="minorHAnsi" w:hAnsi="Arial" w:cs="Arial"/>
          <w:kern w:val="0"/>
          <w:sz w:val="16"/>
          <w:szCs w:val="16"/>
          <w:lang w:eastAsia="en-US" w:bidi="ar-SA"/>
        </w:rPr>
        <w:br/>
        <w:t>Tel. 08157 2316</w:t>
      </w:r>
    </w:p>
    <w:p w:rsidR="00D3698A" w:rsidRDefault="00D3698A"/>
    <w:sectPr w:rsidR="00D3698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14" w:rsidRDefault="00185614" w:rsidP="000C6E1A">
      <w:r>
        <w:separator/>
      </w:r>
    </w:p>
  </w:endnote>
  <w:endnote w:type="continuationSeparator" w:id="0">
    <w:p w:rsidR="00185614" w:rsidRDefault="00185614" w:rsidP="000C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14" w:rsidRDefault="00185614" w:rsidP="000C6E1A">
      <w:r>
        <w:separator/>
      </w:r>
    </w:p>
  </w:footnote>
  <w:footnote w:type="continuationSeparator" w:id="0">
    <w:p w:rsidR="00185614" w:rsidRDefault="00185614" w:rsidP="000C6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1A" w:rsidRDefault="00185614">
    <w:pPr>
      <w:pStyle w:val="Kopfzeile"/>
      <w:rPr>
        <w:rFonts w:ascii="Verdana" w:hAnsi="Verdana" w:cs="Arial"/>
      </w:rPr>
    </w:pPr>
    <w:hyperlink r:id="rId1" w:history="1">
      <w:r w:rsidR="000C6E1A">
        <w:rPr>
          <w:rFonts w:ascii="Verdana" w:hAnsi="Verdana" w:cs="Arial"/>
          <w:color w:val="0000FF"/>
        </w:rPr>
        <w:fldChar w:fldCharType="begin"/>
      </w:r>
      <w:r w:rsidR="000C6E1A">
        <w:rPr>
          <w:rFonts w:ascii="Verdana" w:hAnsi="Verdana" w:cs="Arial"/>
          <w:color w:val="0000FF"/>
        </w:rPr>
        <w:instrText xml:space="preserve"> INCLUDEPICTURE "http://dielinke-starnberg.de/uploads/media/DieLinke_KVStarnberg.jpg" \* MERGEFORMATINET </w:instrText>
      </w:r>
      <w:r w:rsidR="000C6E1A">
        <w:rPr>
          <w:rFonts w:ascii="Verdana" w:hAnsi="Verdana" w:cs="Arial"/>
          <w:color w:val="0000FF"/>
        </w:rPr>
        <w:fldChar w:fldCharType="separate"/>
      </w:r>
      <w:r w:rsidR="000D1F5C">
        <w:rPr>
          <w:rFonts w:ascii="Verdana" w:hAnsi="Verdana" w:cs="Arial"/>
          <w:color w:val="0000FF"/>
        </w:rPr>
        <w:fldChar w:fldCharType="begin"/>
      </w:r>
      <w:r w:rsidR="000D1F5C">
        <w:rPr>
          <w:rFonts w:ascii="Verdana" w:hAnsi="Verdana" w:cs="Arial"/>
          <w:color w:val="0000FF"/>
        </w:rPr>
        <w:instrText xml:space="preserve"> INCLUDEPICTURE  "http://dielinke-starnberg.de/uploads/media/DieLinke_KVStarnberg.jpg" \* MERGEFORMATINET </w:instrText>
      </w:r>
      <w:r w:rsidR="000D1F5C">
        <w:rPr>
          <w:rFonts w:ascii="Verdana" w:hAnsi="Verdana" w:cs="Arial"/>
          <w:color w:val="0000FF"/>
        </w:rPr>
        <w:fldChar w:fldCharType="separate"/>
      </w:r>
      <w:r w:rsidR="00A721CE">
        <w:rPr>
          <w:rFonts w:ascii="Verdana" w:hAnsi="Verdana" w:cs="Arial"/>
          <w:color w:val="0000FF"/>
        </w:rPr>
        <w:fldChar w:fldCharType="begin"/>
      </w:r>
      <w:r w:rsidR="00A721CE">
        <w:rPr>
          <w:rFonts w:ascii="Verdana" w:hAnsi="Verdana" w:cs="Arial"/>
          <w:color w:val="0000FF"/>
        </w:rPr>
        <w:instrText xml:space="preserve"> INCLUDEPICTURE  "http://dielinke-starnberg.de/uploads/media/DieLinke_KVStarnberg.jpg" \* MERGEFORMATINET </w:instrText>
      </w:r>
      <w:r w:rsidR="00A721CE">
        <w:rPr>
          <w:rFonts w:ascii="Verdana" w:hAnsi="Verdana" w:cs="Arial"/>
          <w:color w:val="0000FF"/>
        </w:rPr>
        <w:fldChar w:fldCharType="separate"/>
      </w:r>
      <w:r w:rsidR="00866747">
        <w:rPr>
          <w:rFonts w:ascii="Verdana" w:hAnsi="Verdana" w:cs="Arial"/>
          <w:color w:val="0000FF"/>
        </w:rPr>
        <w:fldChar w:fldCharType="begin"/>
      </w:r>
      <w:r w:rsidR="00866747">
        <w:rPr>
          <w:rFonts w:ascii="Verdana" w:hAnsi="Verdana" w:cs="Arial"/>
          <w:color w:val="0000FF"/>
        </w:rPr>
        <w:instrText xml:space="preserve"> INCLUDEPICTURE  "http://dielinke-starnberg.de/uploads/media/DieLinke_KVStarnberg.jpg" \* MERGEFORMATINET </w:instrText>
      </w:r>
      <w:r w:rsidR="00866747">
        <w:rPr>
          <w:rFonts w:ascii="Verdana" w:hAnsi="Verdana" w:cs="Arial"/>
          <w:color w:val="0000FF"/>
        </w:rPr>
        <w:fldChar w:fldCharType="separate"/>
      </w:r>
      <w:r w:rsidR="00D37591">
        <w:rPr>
          <w:rFonts w:ascii="Verdana" w:hAnsi="Verdana" w:cs="Arial"/>
          <w:color w:val="0000FF"/>
        </w:rPr>
        <w:fldChar w:fldCharType="begin"/>
      </w:r>
      <w:r w:rsidR="00D37591">
        <w:rPr>
          <w:rFonts w:ascii="Verdana" w:hAnsi="Verdana" w:cs="Arial"/>
          <w:color w:val="0000FF"/>
        </w:rPr>
        <w:instrText xml:space="preserve"> INCLUDEPICTURE  "http://dielinke-starnberg.de/uploads/media/DieLinke_KVStarnberg.jpg" \* MERGEFORMATINET </w:instrText>
      </w:r>
      <w:r w:rsidR="00D37591">
        <w:rPr>
          <w:rFonts w:ascii="Verdana" w:hAnsi="Verdana" w:cs="Arial"/>
          <w:color w:val="0000FF"/>
        </w:rPr>
        <w:fldChar w:fldCharType="separate"/>
      </w:r>
      <w:r>
        <w:rPr>
          <w:rFonts w:ascii="Verdana" w:hAnsi="Verdana" w:cs="Arial"/>
          <w:color w:val="0000FF"/>
        </w:rPr>
        <w:fldChar w:fldCharType="begin"/>
      </w:r>
      <w:r>
        <w:rPr>
          <w:rFonts w:ascii="Verdana" w:hAnsi="Verdana" w:cs="Arial"/>
          <w:color w:val="0000FF"/>
        </w:rPr>
        <w:instrText xml:space="preserve"> </w:instrText>
      </w:r>
      <w:r>
        <w:rPr>
          <w:rFonts w:ascii="Verdana" w:hAnsi="Verdana" w:cs="Arial"/>
          <w:color w:val="0000FF"/>
        </w:rPr>
        <w:instrText>INCLUDEPICTURE  "http://dielinke-starnberg.de/uploads/media/DieLinke_KVStarnberg.jpg" \* MERGEFORMATINET</w:instrText>
      </w:r>
      <w:r>
        <w:rPr>
          <w:rFonts w:ascii="Verdana" w:hAnsi="Verdana" w:cs="Arial"/>
          <w:color w:val="0000FF"/>
        </w:rPr>
        <w:instrText xml:space="preserve"> </w:instrText>
      </w:r>
      <w:r>
        <w:rPr>
          <w:rFonts w:ascii="Verdana" w:hAnsi="Verdana" w:cs="Arial"/>
          <w:color w:val="0000FF"/>
        </w:rPr>
        <w:fldChar w:fldCharType="separate"/>
      </w:r>
      <w:r>
        <w:rPr>
          <w:rFonts w:ascii="Verdana" w:hAnsi="Verdana" w:cs="Arial"/>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urück zur Startseite" style="width:183.6pt;height:58.8pt" o:button="t">
            <v:imagedata r:id="rId2" r:href="rId3"/>
          </v:shape>
        </w:pict>
      </w:r>
      <w:r>
        <w:rPr>
          <w:rFonts w:ascii="Verdana" w:hAnsi="Verdana" w:cs="Arial"/>
          <w:color w:val="0000FF"/>
        </w:rPr>
        <w:fldChar w:fldCharType="end"/>
      </w:r>
      <w:r w:rsidR="00D37591">
        <w:rPr>
          <w:rFonts w:ascii="Verdana" w:hAnsi="Verdana" w:cs="Arial"/>
          <w:color w:val="0000FF"/>
        </w:rPr>
        <w:fldChar w:fldCharType="end"/>
      </w:r>
      <w:r w:rsidR="00866747">
        <w:rPr>
          <w:rFonts w:ascii="Verdana" w:hAnsi="Verdana" w:cs="Arial"/>
          <w:color w:val="0000FF"/>
        </w:rPr>
        <w:fldChar w:fldCharType="end"/>
      </w:r>
      <w:r w:rsidR="00A721CE">
        <w:rPr>
          <w:rFonts w:ascii="Verdana" w:hAnsi="Verdana" w:cs="Arial"/>
          <w:color w:val="0000FF"/>
        </w:rPr>
        <w:fldChar w:fldCharType="end"/>
      </w:r>
      <w:r w:rsidR="000D1F5C">
        <w:rPr>
          <w:rFonts w:ascii="Verdana" w:hAnsi="Verdana" w:cs="Arial"/>
          <w:color w:val="0000FF"/>
        </w:rPr>
        <w:fldChar w:fldCharType="end"/>
      </w:r>
      <w:r w:rsidR="000C6E1A">
        <w:rPr>
          <w:rFonts w:ascii="Verdana" w:hAnsi="Verdana" w:cs="Arial"/>
          <w:color w:val="0000FF"/>
        </w:rPr>
        <w:fldChar w:fldCharType="end"/>
      </w:r>
    </w:hyperlink>
  </w:p>
  <w:p w:rsidR="000C6E1A" w:rsidRDefault="000C6E1A" w:rsidP="000C6E1A">
    <w:pPr>
      <w:rPr>
        <w:rFonts w:ascii="Verdana" w:hAnsi="Verdana" w:cs="Arial"/>
      </w:rPr>
    </w:pPr>
    <w:r>
      <w:rPr>
        <w:rFonts w:ascii="Arial" w:hAnsi="Arial" w:cs="Arial"/>
        <w:b/>
      </w:rPr>
      <w:t xml:space="preserve">    </w:t>
    </w:r>
    <w:r w:rsidRPr="006005FB">
      <w:rPr>
        <w:rFonts w:ascii="Arial" w:hAnsi="Arial" w:cs="Arial"/>
        <w:b/>
      </w:rPr>
      <w:t>www.dielinke-starnberg.de</w:t>
    </w:r>
  </w:p>
  <w:p w:rsidR="000C6E1A" w:rsidRDefault="000C6E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B3"/>
    <w:rsid w:val="000C6E1A"/>
    <w:rsid w:val="000D1F5C"/>
    <w:rsid w:val="001172D9"/>
    <w:rsid w:val="00185614"/>
    <w:rsid w:val="003C765E"/>
    <w:rsid w:val="004A72FD"/>
    <w:rsid w:val="004B6CBF"/>
    <w:rsid w:val="004F681D"/>
    <w:rsid w:val="00515C62"/>
    <w:rsid w:val="005B54E4"/>
    <w:rsid w:val="005D5197"/>
    <w:rsid w:val="005E76C4"/>
    <w:rsid w:val="00620DC7"/>
    <w:rsid w:val="0069507D"/>
    <w:rsid w:val="00866747"/>
    <w:rsid w:val="009D14F8"/>
    <w:rsid w:val="00A721CE"/>
    <w:rsid w:val="00B8514A"/>
    <w:rsid w:val="00C522BF"/>
    <w:rsid w:val="00D3698A"/>
    <w:rsid w:val="00D37591"/>
    <w:rsid w:val="00D87807"/>
    <w:rsid w:val="00E345E0"/>
    <w:rsid w:val="00E46AB3"/>
    <w:rsid w:val="00E84416"/>
    <w:rsid w:val="00FA3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AB3"/>
    <w:pPr>
      <w:widowControl w:val="0"/>
      <w:suppressAutoHyphens/>
      <w:spacing w:after="0" w:line="240" w:lineRule="auto"/>
    </w:pPr>
    <w:rPr>
      <w:rFonts w:ascii="Times New Roman" w:eastAsia="SimSun" w:hAnsi="Times New Roman" w:cs="Mangal"/>
      <w:kern w:val="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6AB3"/>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46AB3"/>
    <w:rPr>
      <w:rFonts w:ascii="Segoe UI" w:eastAsia="SimSun" w:hAnsi="Segoe UI" w:cs="Mangal"/>
      <w:kern w:val="2"/>
      <w:sz w:val="18"/>
      <w:szCs w:val="16"/>
      <w:lang w:eastAsia="hi-IN" w:bidi="hi-IN"/>
    </w:rPr>
  </w:style>
  <w:style w:type="paragraph" w:styleId="Kopfzeile">
    <w:name w:val="header"/>
    <w:basedOn w:val="Standard"/>
    <w:link w:val="KopfzeileZchn"/>
    <w:uiPriority w:val="99"/>
    <w:unhideWhenUsed/>
    <w:rsid w:val="000C6E1A"/>
    <w:pPr>
      <w:tabs>
        <w:tab w:val="center" w:pos="4536"/>
        <w:tab w:val="right" w:pos="9072"/>
      </w:tabs>
    </w:pPr>
    <w:rPr>
      <w:szCs w:val="21"/>
    </w:rPr>
  </w:style>
  <w:style w:type="character" w:customStyle="1" w:styleId="KopfzeileZchn">
    <w:name w:val="Kopfzeile Zchn"/>
    <w:basedOn w:val="Absatz-Standardschriftart"/>
    <w:link w:val="Kopfzeile"/>
    <w:uiPriority w:val="99"/>
    <w:rsid w:val="000C6E1A"/>
    <w:rPr>
      <w:rFonts w:ascii="Times New Roman" w:eastAsia="SimSun" w:hAnsi="Times New Roman" w:cs="Mangal"/>
      <w:kern w:val="2"/>
      <w:szCs w:val="21"/>
      <w:lang w:eastAsia="hi-IN" w:bidi="hi-IN"/>
    </w:rPr>
  </w:style>
  <w:style w:type="paragraph" w:styleId="Fuzeile">
    <w:name w:val="footer"/>
    <w:basedOn w:val="Standard"/>
    <w:link w:val="FuzeileZchn"/>
    <w:uiPriority w:val="99"/>
    <w:unhideWhenUsed/>
    <w:rsid w:val="000C6E1A"/>
    <w:pPr>
      <w:tabs>
        <w:tab w:val="center" w:pos="4536"/>
        <w:tab w:val="right" w:pos="9072"/>
      </w:tabs>
    </w:pPr>
    <w:rPr>
      <w:szCs w:val="21"/>
    </w:rPr>
  </w:style>
  <w:style w:type="character" w:customStyle="1" w:styleId="FuzeileZchn">
    <w:name w:val="Fußzeile Zchn"/>
    <w:basedOn w:val="Absatz-Standardschriftart"/>
    <w:link w:val="Fuzeile"/>
    <w:uiPriority w:val="99"/>
    <w:rsid w:val="000C6E1A"/>
    <w:rPr>
      <w:rFonts w:ascii="Times New Roman" w:eastAsia="SimSun" w:hAnsi="Times New Roman"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6AB3"/>
    <w:pPr>
      <w:widowControl w:val="0"/>
      <w:suppressAutoHyphens/>
      <w:spacing w:after="0" w:line="240" w:lineRule="auto"/>
    </w:pPr>
    <w:rPr>
      <w:rFonts w:ascii="Times New Roman" w:eastAsia="SimSun" w:hAnsi="Times New Roman" w:cs="Mangal"/>
      <w:kern w:val="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6AB3"/>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46AB3"/>
    <w:rPr>
      <w:rFonts w:ascii="Segoe UI" w:eastAsia="SimSun" w:hAnsi="Segoe UI" w:cs="Mangal"/>
      <w:kern w:val="2"/>
      <w:sz w:val="18"/>
      <w:szCs w:val="16"/>
      <w:lang w:eastAsia="hi-IN" w:bidi="hi-IN"/>
    </w:rPr>
  </w:style>
  <w:style w:type="paragraph" w:styleId="Kopfzeile">
    <w:name w:val="header"/>
    <w:basedOn w:val="Standard"/>
    <w:link w:val="KopfzeileZchn"/>
    <w:uiPriority w:val="99"/>
    <w:unhideWhenUsed/>
    <w:rsid w:val="000C6E1A"/>
    <w:pPr>
      <w:tabs>
        <w:tab w:val="center" w:pos="4536"/>
        <w:tab w:val="right" w:pos="9072"/>
      </w:tabs>
    </w:pPr>
    <w:rPr>
      <w:szCs w:val="21"/>
    </w:rPr>
  </w:style>
  <w:style w:type="character" w:customStyle="1" w:styleId="KopfzeileZchn">
    <w:name w:val="Kopfzeile Zchn"/>
    <w:basedOn w:val="Absatz-Standardschriftart"/>
    <w:link w:val="Kopfzeile"/>
    <w:uiPriority w:val="99"/>
    <w:rsid w:val="000C6E1A"/>
    <w:rPr>
      <w:rFonts w:ascii="Times New Roman" w:eastAsia="SimSun" w:hAnsi="Times New Roman" w:cs="Mangal"/>
      <w:kern w:val="2"/>
      <w:szCs w:val="21"/>
      <w:lang w:eastAsia="hi-IN" w:bidi="hi-IN"/>
    </w:rPr>
  </w:style>
  <w:style w:type="paragraph" w:styleId="Fuzeile">
    <w:name w:val="footer"/>
    <w:basedOn w:val="Standard"/>
    <w:link w:val="FuzeileZchn"/>
    <w:uiPriority w:val="99"/>
    <w:unhideWhenUsed/>
    <w:rsid w:val="000C6E1A"/>
    <w:pPr>
      <w:tabs>
        <w:tab w:val="center" w:pos="4536"/>
        <w:tab w:val="right" w:pos="9072"/>
      </w:tabs>
    </w:pPr>
    <w:rPr>
      <w:szCs w:val="21"/>
    </w:rPr>
  </w:style>
  <w:style w:type="character" w:customStyle="1" w:styleId="FuzeileZchn">
    <w:name w:val="Fußzeile Zchn"/>
    <w:basedOn w:val="Absatz-Standardschriftart"/>
    <w:link w:val="Fuzeile"/>
    <w:uiPriority w:val="99"/>
    <w:rsid w:val="000C6E1A"/>
    <w:rPr>
      <w:rFonts w:ascii="Times New Roman" w:eastAsia="SimSun" w:hAnsi="Times New Roman"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volker@gmx.d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dielinke-starnberg.de/uploads/media/DieLinke_KVStarnberg.jpg" TargetMode="External"/><Relationship Id="rId2" Type="http://schemas.openxmlformats.org/officeDocument/2006/relationships/image" Target="media/image2.jpeg"/><Relationship Id="rId1" Type="http://schemas.openxmlformats.org/officeDocument/2006/relationships/hyperlink" Target="http://dielinke-starnberg.de/index.php?id=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Stein</dc:creator>
  <cp:lastModifiedBy>Renate</cp:lastModifiedBy>
  <cp:revision>2</cp:revision>
  <cp:lastPrinted>2014-07-22T05:50:00Z</cp:lastPrinted>
  <dcterms:created xsi:type="dcterms:W3CDTF">2014-07-22T19:52:00Z</dcterms:created>
  <dcterms:modified xsi:type="dcterms:W3CDTF">2014-07-22T19:52:00Z</dcterms:modified>
</cp:coreProperties>
</file>